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2A" w:rsidRDefault="00C4672A" w:rsidP="00C4672A">
      <w:pPr>
        <w:spacing w:line="360" w:lineRule="auto"/>
        <w:ind w:left="360"/>
        <w:jc w:val="center"/>
        <w:rPr>
          <w:b/>
        </w:rPr>
      </w:pPr>
      <w:r>
        <w:rPr>
          <w:b/>
        </w:rPr>
        <w:t xml:space="preserve">ОТВЕТЫ </w:t>
      </w:r>
    </w:p>
    <w:p w:rsidR="00C4672A" w:rsidRDefault="00C4672A" w:rsidP="00C4672A">
      <w:pPr>
        <w:spacing w:line="360" w:lineRule="auto"/>
        <w:ind w:left="-426"/>
        <w:jc w:val="center"/>
        <w:rPr>
          <w:b/>
        </w:rPr>
      </w:pPr>
      <w:r>
        <w:rPr>
          <w:b/>
        </w:rPr>
        <w:t>НА ЗАДАНИЯ ВСЕРОССИЙСКОЙ ОЛИМПИАДЫ ШКОЛЬНИКОВ ПО ЭКОЛОГИИ,</w:t>
      </w:r>
      <w:r>
        <w:rPr>
          <w:b/>
        </w:rPr>
        <w:t xml:space="preserve"> 5-6</w:t>
      </w:r>
      <w:r>
        <w:rPr>
          <w:b/>
        </w:rPr>
        <w:t xml:space="preserve"> КЛАСС, 2016-17 УЧ.Г.</w:t>
      </w:r>
    </w:p>
    <w:p w:rsidR="00020FF5" w:rsidRDefault="00020FF5" w:rsidP="00C4672A">
      <w:pPr>
        <w:spacing w:line="360" w:lineRule="auto"/>
        <w:ind w:left="-426"/>
        <w:jc w:val="center"/>
        <w:rPr>
          <w:b/>
        </w:rPr>
      </w:pPr>
      <w:r>
        <w:rPr>
          <w:b/>
        </w:rPr>
        <w:t>Оценка ответов</w:t>
      </w:r>
    </w:p>
    <w:p w:rsidR="00020FF5" w:rsidRDefault="00020FF5" w:rsidP="00020FF5">
      <w:pPr>
        <w:spacing w:line="360" w:lineRule="auto"/>
        <w:ind w:left="360"/>
        <w:jc w:val="center"/>
        <w:rPr>
          <w:b/>
        </w:rPr>
      </w:pPr>
    </w:p>
    <w:tbl>
      <w:tblPr>
        <w:tblW w:w="0" w:type="auto"/>
        <w:tblInd w:w="-1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255"/>
        <w:gridCol w:w="5665"/>
        <w:gridCol w:w="1776"/>
      </w:tblGrid>
      <w:tr w:rsidR="00020FF5" w:rsidTr="00147F8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  <w:r>
              <w:t>Виды заданий</w:t>
            </w:r>
          </w:p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  <w:r>
              <w:t>Показатели</w:t>
            </w:r>
          </w:p>
        </w:tc>
        <w:tc>
          <w:tcPr>
            <w:tcW w:w="1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  <w:r>
              <w:t>Балл</w:t>
            </w:r>
          </w:p>
        </w:tc>
      </w:tr>
      <w:tr w:rsidR="00020FF5" w:rsidTr="00147F8F">
        <w:tc>
          <w:tcPr>
            <w:tcW w:w="2268" w:type="dxa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Задание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</w:p>
          <w:p w:rsidR="00020FF5" w:rsidRDefault="00020FF5" w:rsidP="00147F8F">
            <w:pPr>
              <w:spacing w:line="200" w:lineRule="atLeast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  <w:r>
              <w:t>Выбраны неправильные ответы</w:t>
            </w:r>
          </w:p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020FF5" w:rsidTr="00147F8F">
        <w:tc>
          <w:tcPr>
            <w:tcW w:w="226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  <w:r>
              <w:t>Выбраны правильные ответы</w:t>
            </w:r>
          </w:p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20FF5" w:rsidTr="00147F8F">
        <w:tc>
          <w:tcPr>
            <w:tcW w:w="2268" w:type="dxa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2 </w:t>
            </w:r>
          </w:p>
          <w:p w:rsidR="00020FF5" w:rsidRDefault="00020FF5" w:rsidP="00147F8F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неправильный ответ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20FF5" w:rsidTr="00147F8F">
        <w:tc>
          <w:tcPr>
            <w:tcW w:w="226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20FF5" w:rsidTr="00147F8F">
        <w:tc>
          <w:tcPr>
            <w:tcW w:w="226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20FF5" w:rsidTr="00147F8F">
        <w:tc>
          <w:tcPr>
            <w:tcW w:w="226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020FF5" w:rsidTr="00147F8F">
        <w:tc>
          <w:tcPr>
            <w:tcW w:w="2268" w:type="dxa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3 </w:t>
            </w:r>
          </w:p>
          <w:p w:rsidR="00020FF5" w:rsidRDefault="00020FF5" w:rsidP="00147F8F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неправильный ответ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20FF5" w:rsidTr="00147F8F">
        <w:tc>
          <w:tcPr>
            <w:tcW w:w="226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20FF5" w:rsidTr="00147F8F">
        <w:tc>
          <w:tcPr>
            <w:tcW w:w="226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20FF5" w:rsidTr="00147F8F">
        <w:tc>
          <w:tcPr>
            <w:tcW w:w="226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200" w:lineRule="atLeast"/>
              <w:jc w:val="both"/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0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20FF5" w:rsidRDefault="00020FF5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020FF5" w:rsidRDefault="00020FF5" w:rsidP="00020FF5">
      <w:pPr>
        <w:spacing w:line="360" w:lineRule="auto"/>
        <w:ind w:left="360"/>
        <w:jc w:val="both"/>
      </w:pPr>
    </w:p>
    <w:p w:rsidR="00020FF5" w:rsidRDefault="00020FF5" w:rsidP="00020FF5">
      <w:pPr>
        <w:spacing w:line="360" w:lineRule="auto"/>
        <w:ind w:left="360"/>
        <w:jc w:val="both"/>
      </w:pPr>
      <w:r>
        <w:t>Максимальное количество баллов за задание 1  - 6 баллов</w:t>
      </w:r>
    </w:p>
    <w:p w:rsidR="00020FF5" w:rsidRDefault="00020FF5" w:rsidP="00020FF5">
      <w:pPr>
        <w:spacing w:line="360" w:lineRule="auto"/>
        <w:ind w:left="360"/>
        <w:jc w:val="both"/>
      </w:pPr>
      <w:r>
        <w:t>Максимальное количество баллов за задание 2  - 12 баллов,</w:t>
      </w:r>
    </w:p>
    <w:p w:rsidR="00020FF5" w:rsidRDefault="00020FF5" w:rsidP="00020FF5">
      <w:pPr>
        <w:spacing w:line="360" w:lineRule="auto"/>
        <w:ind w:left="360"/>
        <w:jc w:val="both"/>
      </w:pPr>
      <w:r>
        <w:t>Максимальное количество баллов за задание 3  - 3 балла,</w:t>
      </w:r>
    </w:p>
    <w:p w:rsidR="00020FF5" w:rsidRDefault="00020FF5" w:rsidP="00020FF5">
      <w:pPr>
        <w:spacing w:line="360" w:lineRule="auto"/>
        <w:ind w:left="360"/>
        <w:jc w:val="both"/>
        <w:rPr>
          <w:b/>
        </w:rPr>
      </w:pPr>
      <w:r>
        <w:rPr>
          <w:b/>
        </w:rPr>
        <w:t>Максимальное количество баллов за олимпиадное задание  – 21 балл.</w:t>
      </w:r>
    </w:p>
    <w:p w:rsidR="00020FF5" w:rsidRDefault="00020FF5" w:rsidP="00020FF5">
      <w:pPr>
        <w:jc w:val="center"/>
      </w:pPr>
    </w:p>
    <w:p w:rsidR="00020FF5" w:rsidRDefault="00020FF5" w:rsidP="00020FF5">
      <w:pPr>
        <w:jc w:val="center"/>
        <w:rPr>
          <w:b/>
          <w:bCs/>
        </w:rPr>
      </w:pPr>
    </w:p>
    <w:p w:rsidR="00020FF5" w:rsidRDefault="00020FF5" w:rsidP="00020FF5">
      <w:pPr>
        <w:jc w:val="center"/>
        <w:rPr>
          <w:b/>
          <w:bCs/>
        </w:rPr>
      </w:pPr>
    </w:p>
    <w:p w:rsidR="00020FF5" w:rsidRDefault="00020FF5" w:rsidP="00020FF5">
      <w:pPr>
        <w:jc w:val="center"/>
        <w:rPr>
          <w:b/>
          <w:bCs/>
        </w:rPr>
      </w:pPr>
    </w:p>
    <w:p w:rsidR="00020FF5" w:rsidRDefault="00020FF5" w:rsidP="00020FF5">
      <w:pPr>
        <w:jc w:val="center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Ответы 5-6 класс</w:t>
      </w:r>
    </w:p>
    <w:p w:rsidR="00020FF5" w:rsidRDefault="00020FF5" w:rsidP="00020FF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1 </w:t>
      </w:r>
    </w:p>
    <w:p w:rsidR="00020FF5" w:rsidRDefault="00020FF5" w:rsidP="00020FF5"/>
    <w:p w:rsidR="00020FF5" w:rsidRDefault="00020FF5" w:rsidP="00020FF5"/>
    <w:p w:rsidR="00020FF5" w:rsidRDefault="00020FF5" w:rsidP="00020FF5">
      <w:r>
        <w:t>1.Экология - это наука, изучающая:</w:t>
      </w:r>
      <w:r>
        <w:br/>
        <w:t xml:space="preserve">а) растительный мир </w:t>
      </w:r>
    </w:p>
    <w:p w:rsidR="00020FF5" w:rsidRDefault="00020FF5" w:rsidP="00020FF5">
      <w:r>
        <w:rPr>
          <w:bCs/>
          <w:iCs/>
        </w:rPr>
        <w:t>б)</w:t>
      </w:r>
      <w:r>
        <w:t xml:space="preserve"> животный мир </w:t>
      </w:r>
    </w:p>
    <w:p w:rsidR="00020FF5" w:rsidRDefault="00020FF5" w:rsidP="00020FF5">
      <w:r>
        <w:rPr>
          <w:bCs/>
          <w:iCs/>
        </w:rPr>
        <w:t>в)</w:t>
      </w:r>
      <w:r>
        <w:t xml:space="preserve"> неживую природу</w:t>
      </w:r>
      <w:r>
        <w:br/>
      </w:r>
      <w:r>
        <w:rPr>
          <w:bCs/>
          <w:iCs/>
        </w:rPr>
        <w:t xml:space="preserve">г) </w:t>
      </w:r>
      <w:r>
        <w:t xml:space="preserve"> </w:t>
      </w:r>
      <w:r>
        <w:rPr>
          <w:u w:val="single"/>
        </w:rPr>
        <w:t>условия обитания живых организмов</w:t>
      </w:r>
      <w:r>
        <w:t xml:space="preserve"> </w:t>
      </w:r>
    </w:p>
    <w:p w:rsidR="00020FF5" w:rsidRDefault="00020FF5" w:rsidP="00020FF5">
      <w:r>
        <w:t>д) небесные тела</w:t>
      </w:r>
    </w:p>
    <w:p w:rsidR="00020FF5" w:rsidRDefault="00020FF5" w:rsidP="00020FF5">
      <w:pPr>
        <w:rPr>
          <w:u w:val="single"/>
        </w:rPr>
      </w:pPr>
      <w:r>
        <w:t xml:space="preserve">е) </w:t>
      </w:r>
      <w:r>
        <w:rPr>
          <w:u w:val="single"/>
        </w:rPr>
        <w:t>влияние организмов  друг на друга</w:t>
      </w:r>
    </w:p>
    <w:p w:rsidR="00020FF5" w:rsidRDefault="00020FF5" w:rsidP="00020FF5">
      <w:pPr>
        <w:rPr>
          <w:b/>
        </w:rPr>
      </w:pPr>
    </w:p>
    <w:p w:rsidR="00020FF5" w:rsidRDefault="00020FF5" w:rsidP="00020FF5">
      <w:r>
        <w:t>2. Растения  - "эпифиты":</w:t>
      </w:r>
    </w:p>
    <w:p w:rsidR="00020FF5" w:rsidRDefault="00020FF5" w:rsidP="00020FF5">
      <w:r>
        <w:t>а)  растут  в воде</w:t>
      </w:r>
    </w:p>
    <w:p w:rsidR="00020FF5" w:rsidRDefault="00020FF5" w:rsidP="00020FF5">
      <w:pPr>
        <w:rPr>
          <w:u w:val="single"/>
        </w:rPr>
      </w:pPr>
      <w:r>
        <w:t xml:space="preserve">б) </w:t>
      </w:r>
      <w:r>
        <w:rPr>
          <w:u w:val="single"/>
        </w:rPr>
        <w:t>растут на других растениях</w:t>
      </w:r>
    </w:p>
    <w:p w:rsidR="00020FF5" w:rsidRDefault="00020FF5" w:rsidP="00020FF5">
      <w:r>
        <w:t>в) растут только в домашних условиях</w:t>
      </w:r>
    </w:p>
    <w:p w:rsidR="00020FF5" w:rsidRDefault="00020FF5" w:rsidP="00020FF5">
      <w:r>
        <w:t>г) цветут ранней весной</w:t>
      </w:r>
    </w:p>
    <w:p w:rsidR="00020FF5" w:rsidRDefault="00020FF5" w:rsidP="00020FF5">
      <w:r>
        <w:t>д) обитают в пустынях</w:t>
      </w:r>
    </w:p>
    <w:p w:rsidR="00020FF5" w:rsidRDefault="00020FF5" w:rsidP="00020FF5">
      <w:pPr>
        <w:rPr>
          <w:u w:val="single"/>
        </w:rPr>
      </w:pPr>
      <w:r>
        <w:t xml:space="preserve">е) </w:t>
      </w:r>
      <w:r>
        <w:rPr>
          <w:u w:val="single"/>
        </w:rPr>
        <w:t>получают энергию и питательные вещества  с влагой из воздуха и осадков.</w:t>
      </w:r>
    </w:p>
    <w:p w:rsidR="00020FF5" w:rsidRDefault="00020FF5" w:rsidP="00020FF5">
      <w:pPr>
        <w:rPr>
          <w:b/>
          <w:u w:val="single"/>
        </w:rPr>
      </w:pPr>
    </w:p>
    <w:p w:rsidR="00020FF5" w:rsidRDefault="00020FF5" w:rsidP="00020FF5">
      <w:r>
        <w:t>3. Вегетационный  период:</w:t>
      </w:r>
    </w:p>
    <w:p w:rsidR="00020FF5" w:rsidRDefault="00020FF5" w:rsidP="00020FF5">
      <w:r>
        <w:t>а) период  активного цветения растений</w:t>
      </w:r>
    </w:p>
    <w:p w:rsidR="00020FF5" w:rsidRDefault="00020FF5" w:rsidP="00020FF5">
      <w:r>
        <w:t>б) период созревания плодов</w:t>
      </w:r>
    </w:p>
    <w:p w:rsidR="00020FF5" w:rsidRDefault="00020FF5" w:rsidP="00020FF5">
      <w:r>
        <w:t>в) период состояния покоя</w:t>
      </w:r>
    </w:p>
    <w:p w:rsidR="00020FF5" w:rsidRDefault="00020FF5" w:rsidP="00020FF5">
      <w:r>
        <w:t>г) период сбора урожая</w:t>
      </w:r>
    </w:p>
    <w:p w:rsidR="00020FF5" w:rsidRDefault="00020FF5" w:rsidP="00020FF5">
      <w:pPr>
        <w:rPr>
          <w:u w:val="single"/>
        </w:rPr>
      </w:pPr>
      <w:r>
        <w:t xml:space="preserve">д) </w:t>
      </w:r>
      <w:r>
        <w:rPr>
          <w:u w:val="single"/>
        </w:rPr>
        <w:t>зависит главным образом от географической широты и  климата</w:t>
      </w:r>
    </w:p>
    <w:p w:rsidR="00020FF5" w:rsidRDefault="00020FF5" w:rsidP="00020FF5">
      <w:pPr>
        <w:rPr>
          <w:u w:val="single"/>
        </w:rPr>
      </w:pPr>
      <w:r>
        <w:t xml:space="preserve">е) </w:t>
      </w:r>
      <w:r>
        <w:rPr>
          <w:u w:val="single"/>
        </w:rPr>
        <w:t>период роста и развития растений.</w:t>
      </w:r>
    </w:p>
    <w:p w:rsidR="00020FF5" w:rsidRDefault="00020FF5" w:rsidP="00020FF5"/>
    <w:p w:rsidR="00020FF5" w:rsidRDefault="00020FF5" w:rsidP="00020FF5">
      <w:r>
        <w:t>4. К теплокровным животным относится:</w:t>
      </w:r>
    </w:p>
    <w:p w:rsidR="00020FF5" w:rsidRDefault="00020FF5" w:rsidP="00020FF5">
      <w:r>
        <w:t>а) серый варан</w:t>
      </w:r>
    </w:p>
    <w:p w:rsidR="00020FF5" w:rsidRDefault="00020FF5" w:rsidP="00020FF5">
      <w:pPr>
        <w:rPr>
          <w:u w:val="single"/>
        </w:rPr>
      </w:pPr>
      <w:r>
        <w:t>б</w:t>
      </w:r>
      <w:r>
        <w:rPr>
          <w:u w:val="single"/>
        </w:rPr>
        <w:t>) пестрый дятел</w:t>
      </w:r>
    </w:p>
    <w:p w:rsidR="00020FF5" w:rsidRDefault="00020FF5" w:rsidP="00020FF5">
      <w:r>
        <w:t>в) озерная лягушка</w:t>
      </w:r>
    </w:p>
    <w:p w:rsidR="00020FF5" w:rsidRDefault="00020FF5" w:rsidP="00020FF5">
      <w:r>
        <w:t>г) окунь речной</w:t>
      </w:r>
    </w:p>
    <w:p w:rsidR="00020FF5" w:rsidRDefault="00020FF5" w:rsidP="00020FF5">
      <w:pPr>
        <w:rPr>
          <w:u w:val="single"/>
        </w:rPr>
      </w:pPr>
      <w:r>
        <w:t xml:space="preserve">д) </w:t>
      </w:r>
      <w:r>
        <w:rPr>
          <w:u w:val="single"/>
        </w:rPr>
        <w:t>синий кит</w:t>
      </w:r>
    </w:p>
    <w:p w:rsidR="00020FF5" w:rsidRDefault="00020FF5" w:rsidP="00020FF5">
      <w:r>
        <w:t>е) огненная саламандра</w:t>
      </w:r>
    </w:p>
    <w:p w:rsidR="00020FF5" w:rsidRDefault="00020FF5" w:rsidP="00020FF5"/>
    <w:p w:rsidR="00020FF5" w:rsidRDefault="00020FF5" w:rsidP="00020FF5">
      <w:r>
        <w:t>5.Что такое заповедник?</w:t>
      </w:r>
    </w:p>
    <w:p w:rsidR="00020FF5" w:rsidRDefault="00020FF5" w:rsidP="00020FF5">
      <w:r>
        <w:t>а) территория, где проводят экскурсии в естественных природных условиях</w:t>
      </w:r>
    </w:p>
    <w:p w:rsidR="00020FF5" w:rsidRDefault="00020FF5" w:rsidP="00020FF5">
      <w:pPr>
        <w:rPr>
          <w:u w:val="single"/>
        </w:rPr>
      </w:pPr>
      <w:r>
        <w:t xml:space="preserve">б) </w:t>
      </w:r>
      <w:r>
        <w:rPr>
          <w:u w:val="single"/>
        </w:rPr>
        <w:t>охраняемая территория с ценными видами животных и растений</w:t>
      </w:r>
    </w:p>
    <w:p w:rsidR="00020FF5" w:rsidRDefault="00020FF5" w:rsidP="00020FF5">
      <w:r>
        <w:t>в) территория, где человеку разрешено охотиться</w:t>
      </w:r>
    </w:p>
    <w:p w:rsidR="00020FF5" w:rsidRDefault="00020FF5" w:rsidP="00020FF5">
      <w:pPr>
        <w:rPr>
          <w:u w:val="single"/>
        </w:rPr>
      </w:pPr>
      <w:r>
        <w:t xml:space="preserve">г) </w:t>
      </w:r>
      <w:r>
        <w:rPr>
          <w:u w:val="single"/>
        </w:rPr>
        <w:t>особо охраняемая природная территория</w:t>
      </w:r>
    </w:p>
    <w:p w:rsidR="00020FF5" w:rsidRDefault="00020FF5" w:rsidP="00020FF5">
      <w:r>
        <w:t xml:space="preserve">д) зона  отдыха </w:t>
      </w:r>
    </w:p>
    <w:p w:rsidR="00020FF5" w:rsidRDefault="00020FF5" w:rsidP="00020FF5">
      <w:r>
        <w:t>е) территория для выращивания хозяйственно ценных видов растений и животных</w:t>
      </w:r>
    </w:p>
    <w:p w:rsidR="00020FF5" w:rsidRDefault="00020FF5" w:rsidP="00020FF5"/>
    <w:p w:rsidR="00020FF5" w:rsidRDefault="00020FF5" w:rsidP="00020FF5">
      <w:r>
        <w:t>6.С помощью жабр дышат:</w:t>
      </w:r>
    </w:p>
    <w:p w:rsidR="00020FF5" w:rsidRDefault="00020FF5" w:rsidP="00020FF5">
      <w:pPr>
        <w:rPr>
          <w:u w:val="single"/>
        </w:rPr>
      </w:pPr>
      <w:r>
        <w:t>а</w:t>
      </w:r>
      <w:r>
        <w:rPr>
          <w:u w:val="single"/>
        </w:rPr>
        <w:t>) акула</w:t>
      </w:r>
    </w:p>
    <w:p w:rsidR="00020FF5" w:rsidRDefault="00020FF5" w:rsidP="00020FF5">
      <w:r>
        <w:t>б) водяной паук</w:t>
      </w:r>
    </w:p>
    <w:p w:rsidR="00020FF5" w:rsidRDefault="00020FF5" w:rsidP="00020FF5">
      <w:r>
        <w:t>в) кит</w:t>
      </w:r>
    </w:p>
    <w:p w:rsidR="00020FF5" w:rsidRDefault="00020FF5" w:rsidP="00020FF5">
      <w:r>
        <w:t>г) озерная лягушка</w:t>
      </w:r>
    </w:p>
    <w:p w:rsidR="00020FF5" w:rsidRDefault="00020FF5" w:rsidP="00020FF5">
      <w:pPr>
        <w:rPr>
          <w:u w:val="single"/>
        </w:rPr>
      </w:pPr>
      <w:r>
        <w:t xml:space="preserve">д) </w:t>
      </w:r>
      <w:r>
        <w:rPr>
          <w:u w:val="single"/>
        </w:rPr>
        <w:t>окунь</w:t>
      </w:r>
    </w:p>
    <w:p w:rsidR="00020FF5" w:rsidRDefault="00020FF5" w:rsidP="00020FF5">
      <w:pPr>
        <w:widowControl/>
        <w:suppressAutoHyphens w:val="0"/>
        <w:spacing w:after="200" w:line="276" w:lineRule="auto"/>
      </w:pPr>
      <w:r>
        <w:t>е) утка</w:t>
      </w:r>
    </w:p>
    <w:p w:rsidR="00020FF5" w:rsidRDefault="00020FF5" w:rsidP="00020FF5">
      <w:pPr>
        <w:widowControl/>
        <w:suppressAutoHyphens w:val="0"/>
        <w:spacing w:after="200" w:line="276" w:lineRule="auto"/>
        <w:rPr>
          <w:b/>
        </w:rPr>
      </w:pPr>
      <w:r>
        <w:rPr>
          <w:b/>
        </w:rPr>
        <w:lastRenderedPageBreak/>
        <w:t xml:space="preserve">Задание 2 </w:t>
      </w:r>
    </w:p>
    <w:p w:rsidR="00020FF5" w:rsidRDefault="00020FF5" w:rsidP="00020FF5">
      <w:r>
        <w:t xml:space="preserve">1. Избыточное увлажнение при выращивании культурных растений относится к абиотическим факторам, в то время как достаточное увлажнение относят к биотическим факторам. </w:t>
      </w:r>
    </w:p>
    <w:p w:rsidR="00020FF5" w:rsidRDefault="00020FF5" w:rsidP="00020FF5">
      <w:r>
        <w:t>Да – Нет</w:t>
      </w:r>
    </w:p>
    <w:p w:rsidR="00020FF5" w:rsidRDefault="00020FF5" w:rsidP="00020FF5">
      <w:r>
        <w:t>Ответ: нет. И избыточное, и достаточное увлажнение относится к действию абиотического фактора</w:t>
      </w:r>
    </w:p>
    <w:p w:rsidR="00020FF5" w:rsidRDefault="00020FF5" w:rsidP="00020FF5"/>
    <w:p w:rsidR="00020FF5" w:rsidRDefault="00020FF5" w:rsidP="00020FF5">
      <w:r>
        <w:t>2. Зимой на водоёмах лёд находится на поверхности воды, а не опускается на дно, что важно для сохранения жизни обитателей водоемов.</w:t>
      </w:r>
    </w:p>
    <w:p w:rsidR="00020FF5" w:rsidRDefault="00020FF5" w:rsidP="00020FF5">
      <w:r>
        <w:t>Да - Нет</w:t>
      </w:r>
    </w:p>
    <w:p w:rsidR="00020FF5" w:rsidRDefault="00020FF5" w:rsidP="00020FF5">
      <w:r>
        <w:t>Ответ: да. Если бы лёд тонул, то реки, озёра, приполярные моря и океаны промерзли бы до самого дна, и все живые организмы в них погибли бы. Но когда на поверхности воды образуется лёд, то он, находясь между холодным воздухом и водой, препятствует дальнейшему охлаждению и промерзанию водоёмов. Правда, если зима очень продолжительна и сурова, то многие не слишком глубокие водоёмы могут промёрзнуть до дна. Но в наших широтах это наблюдается крайне редко. Промерзанию воды до дна препятствует и сам лёд: он плохо проводит тепло и защищает собой нижние слои воды от охлаждения.</w:t>
      </w:r>
    </w:p>
    <w:p w:rsidR="00020FF5" w:rsidRDefault="00020FF5" w:rsidP="00020FF5"/>
    <w:p w:rsidR="00020FF5" w:rsidRDefault="00020FF5" w:rsidP="00020FF5">
      <w:r>
        <w:t>3.Единственным правильным с экологической точки зрения способом избавления от мусора (твёрдых бытовых отходов) является его сжигание. Да – Нет</w:t>
      </w:r>
    </w:p>
    <w:p w:rsidR="00020FF5" w:rsidRDefault="00020FF5" w:rsidP="00020FF5">
      <w:r>
        <w:t>Ответ: нет. При сжигании мусора, особенно несортированного, возникает много экологических проблем (загрязнение воздуха, образование ядовитых веществ в золе). При этом полезные материалы, выброшенные на свалку, никак не используются. Поэтому, с экологической точки зрения, мусор необходимо раздельно собирать, а после – перерабатывать.</w:t>
      </w:r>
    </w:p>
    <w:p w:rsidR="00020FF5" w:rsidRDefault="00020FF5" w:rsidP="00020FF5"/>
    <w:p w:rsidR="00020FF5" w:rsidRDefault="00020FF5" w:rsidP="00020FF5">
      <w:r>
        <w:t>4. В крупных городах способствуют очищению загрязнённого атмосферного воздуха дожди и ветра. Да – Нет</w:t>
      </w:r>
    </w:p>
    <w:p w:rsidR="00020FF5" w:rsidRDefault="00020FF5" w:rsidP="00020FF5">
      <w:r>
        <w:t>Ответ: да. Ветер благоприятно воздействует на городской климат, он очищает воздух, разгоняя смог, выдувая загрязняющие вещества, содержащиеся в воздухе, за пределы города. А на каплях дождя оседают мельчайшие частицы загрязняющих веществ и вместе с дождём выносятся из атмосферного воздуха</w:t>
      </w:r>
    </w:p>
    <w:p w:rsidR="00020FF5" w:rsidRDefault="00020FF5" w:rsidP="00020FF5">
      <w:pPr>
        <w:spacing w:line="360" w:lineRule="auto"/>
        <w:ind w:left="360"/>
        <w:jc w:val="center"/>
        <w:rPr>
          <w:b/>
        </w:rPr>
      </w:pPr>
    </w:p>
    <w:p w:rsidR="00020FF5" w:rsidRDefault="00020FF5" w:rsidP="00020FF5">
      <w:pPr>
        <w:jc w:val="center"/>
        <w:rPr>
          <w:b/>
        </w:rPr>
      </w:pPr>
      <w:r>
        <w:rPr>
          <w:b/>
        </w:rPr>
        <w:t xml:space="preserve">Задание 3 </w:t>
      </w:r>
    </w:p>
    <w:p w:rsidR="00020FF5" w:rsidRDefault="00020FF5" w:rsidP="00020FF5">
      <w:r>
        <w:t>1. Эта порода деревьев занимает первое место в мире по площади произрастания, Россия не стала исключением. В России из всех пород деревьев именно на неё приходится 37 %.  Выберите верный ответ и обоснуйте его:</w:t>
      </w:r>
    </w:p>
    <w:p w:rsidR="00020FF5" w:rsidRDefault="00020FF5" w:rsidP="00020FF5">
      <w:r>
        <w:t>а) дуб</w:t>
      </w:r>
    </w:p>
    <w:p w:rsidR="00020FF5" w:rsidRDefault="00020FF5" w:rsidP="00020FF5">
      <w:r>
        <w:t xml:space="preserve">б) рябина </w:t>
      </w:r>
    </w:p>
    <w:p w:rsidR="00020FF5" w:rsidRDefault="00020FF5" w:rsidP="00020FF5">
      <w:r>
        <w:t xml:space="preserve">в) берёза </w:t>
      </w:r>
    </w:p>
    <w:p w:rsidR="00020FF5" w:rsidRDefault="00020FF5" w:rsidP="00020FF5">
      <w:r>
        <w:t>г) лиственница</w:t>
      </w:r>
    </w:p>
    <w:p w:rsidR="00020FF5" w:rsidRDefault="00020FF5" w:rsidP="00020FF5">
      <w:pPr>
        <w:jc w:val="both"/>
      </w:pPr>
      <w:r>
        <w:t>Ответ: (г). Продолжительность жизни лиственницы до 300−400 лет. Она очень устойчива к низким зимним температурам и к весенним заморозкам, не требовательна к плодородию почвы, может произрастать на болотах, в районе многолетней мерзлоты, горных склонах, в местах с недостаточным увлажнением.</w:t>
      </w:r>
    </w:p>
    <w:p w:rsidR="006944D3" w:rsidRDefault="006944D3"/>
    <w:sectPr w:rsidR="00694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92"/>
    <w:rsid w:val="00020FF5"/>
    <w:rsid w:val="003A07AF"/>
    <w:rsid w:val="006944D3"/>
    <w:rsid w:val="00C4672A"/>
    <w:rsid w:val="00E0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FF5"/>
    <w:pPr>
      <w:widowControl w:val="0"/>
      <w:suppressAutoHyphens/>
      <w:spacing w:after="0"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020FF5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FF5"/>
    <w:pPr>
      <w:widowControl w:val="0"/>
      <w:suppressAutoHyphens/>
      <w:spacing w:after="0"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020FF5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797</Words>
  <Characters>4547</Characters>
  <Application>Microsoft Office Word</Application>
  <DocSecurity>0</DocSecurity>
  <Lines>37</Lines>
  <Paragraphs>10</Paragraphs>
  <ScaleCrop>false</ScaleCrop>
  <Company>Microsoft</Company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2016-09-22T17:09:00Z</dcterms:created>
  <dcterms:modified xsi:type="dcterms:W3CDTF">2016-09-22T18:15:00Z</dcterms:modified>
</cp:coreProperties>
</file>